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D13E3A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D13E3A">
              <w:rPr>
                <w:rFonts w:ascii="Arial" w:hAnsi="Arial" w:cs="Arial"/>
              </w:rPr>
              <w:t>20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01560A">
              <w:rPr>
                <w:rFonts w:ascii="Arial" w:hAnsi="Arial" w:cs="Arial"/>
              </w:rPr>
              <w:t>марта</w:t>
            </w:r>
            <w:r w:rsidR="004A7CEE">
              <w:rPr>
                <w:rFonts w:ascii="Arial" w:hAnsi="Arial" w:cs="Arial"/>
              </w:rPr>
              <w:t xml:space="preserve"> </w:t>
            </w:r>
            <w:r w:rsidR="00F036A2" w:rsidRPr="00963437">
              <w:rPr>
                <w:rFonts w:ascii="Arial" w:hAnsi="Arial" w:cs="Arial"/>
              </w:rPr>
              <w:t xml:space="preserve"> 201</w:t>
            </w:r>
            <w:r w:rsidR="008F36C7">
              <w:rPr>
                <w:rFonts w:ascii="Arial" w:hAnsi="Arial" w:cs="Arial"/>
              </w:rPr>
              <w:t>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D13E3A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01560A">
              <w:rPr>
                <w:rFonts w:ascii="Arial" w:hAnsi="Arial" w:cs="Arial"/>
              </w:rPr>
              <w:t>ТС-</w:t>
            </w:r>
            <w:r w:rsidR="001360E6">
              <w:rPr>
                <w:rFonts w:ascii="Arial" w:hAnsi="Arial" w:cs="Arial"/>
              </w:rPr>
              <w:t>0</w:t>
            </w:r>
            <w:r w:rsidR="008F36C7">
              <w:rPr>
                <w:rFonts w:ascii="Arial" w:hAnsi="Arial" w:cs="Arial"/>
              </w:rPr>
              <w:t>0</w:t>
            </w:r>
            <w:r w:rsidR="00D13E3A">
              <w:rPr>
                <w:rFonts w:ascii="Arial" w:hAnsi="Arial" w:cs="Arial"/>
              </w:rPr>
              <w:t>67</w:t>
            </w:r>
            <w:r w:rsidR="006D722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en-US"/>
              </w:rPr>
              <w:t>1</w:t>
            </w:r>
            <w:r w:rsidR="008F36C7">
              <w:rPr>
                <w:rFonts w:ascii="Arial" w:hAnsi="Arial" w:cs="Arial"/>
              </w:rPr>
              <w:t>5</w:t>
            </w:r>
            <w:r w:rsidR="00F0773E">
              <w:rPr>
                <w:rFonts w:ascii="Arial" w:hAnsi="Arial" w:cs="Arial"/>
                <w:lang w:val="en-US"/>
              </w:rPr>
              <w:t>___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8F36C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361141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01560A" w:rsidRPr="00E0165A">
        <w:rPr>
          <w:rFonts w:ascii="Arial" w:hAnsi="Arial" w:cs="Arial"/>
        </w:rPr>
        <w:t xml:space="preserve">на </w:t>
      </w:r>
      <w:r w:rsidR="0001560A">
        <w:rPr>
          <w:rFonts w:ascii="Arial" w:hAnsi="Arial" w:cs="Arial"/>
        </w:rPr>
        <w:t xml:space="preserve">поставку </w:t>
      </w:r>
      <w:r w:rsidR="00D13E3A">
        <w:rPr>
          <w:rFonts w:ascii="Arial" w:hAnsi="Arial" w:cs="Arial"/>
        </w:rPr>
        <w:t>Газов технических и технических смесей (</w:t>
      </w:r>
      <w:r w:rsidR="00D13E3A" w:rsidRPr="00E0165A">
        <w:rPr>
          <w:rFonts w:ascii="Arial" w:hAnsi="Arial" w:cs="Arial"/>
        </w:rPr>
        <w:t xml:space="preserve">группа </w:t>
      </w:r>
      <w:r w:rsidR="00D13E3A">
        <w:rPr>
          <w:rFonts w:ascii="Arial" w:hAnsi="Arial" w:cs="Arial"/>
        </w:rPr>
        <w:t>У)</w:t>
      </w:r>
      <w:r w:rsidR="00D13E3A" w:rsidRPr="00E0165A">
        <w:rPr>
          <w:rFonts w:ascii="Arial" w:hAnsi="Arial" w:cs="Arial"/>
        </w:rPr>
        <w:t>,</w:t>
      </w:r>
      <w:r w:rsidR="00D13E3A">
        <w:rPr>
          <w:rFonts w:ascii="Arial" w:hAnsi="Arial" w:cs="Arial"/>
        </w:rPr>
        <w:t xml:space="preserve"> </w:t>
      </w:r>
      <w:r w:rsidR="00D13E3A" w:rsidRPr="00E0165A">
        <w:rPr>
          <w:rFonts w:ascii="Arial" w:hAnsi="Arial" w:cs="Arial"/>
        </w:rPr>
        <w:t>подгруппы:</w:t>
      </w:r>
      <w:r w:rsidR="00D13E3A">
        <w:rPr>
          <w:rFonts w:ascii="Arial" w:hAnsi="Arial" w:cs="Arial"/>
        </w:rPr>
        <w:t xml:space="preserve"> Газы технические (УА)  и Смеси газовые</w:t>
      </w:r>
      <w:r w:rsidR="004039F6">
        <w:rPr>
          <w:rFonts w:ascii="Arial" w:hAnsi="Arial" w:cs="Arial"/>
        </w:rPr>
        <w:t xml:space="preserve"> (УБ)</w:t>
      </w:r>
      <w:r w:rsidR="00D13E3A">
        <w:rPr>
          <w:rFonts w:ascii="Arial" w:hAnsi="Arial" w:cs="Arial"/>
        </w:rPr>
        <w:t xml:space="preserve"> для </w:t>
      </w:r>
      <w:r w:rsidR="00D13E3A" w:rsidRPr="00E0165A">
        <w:rPr>
          <w:rFonts w:ascii="Arial" w:hAnsi="Arial" w:cs="Arial"/>
        </w:rPr>
        <w:t xml:space="preserve">нужд </w:t>
      </w:r>
      <w:r w:rsidR="00D13E3A">
        <w:rPr>
          <w:rFonts w:ascii="Arial" w:hAnsi="Arial" w:cs="Arial"/>
        </w:rPr>
        <w:t>О</w:t>
      </w:r>
      <w:r w:rsidR="00D13E3A" w:rsidRPr="00E0165A">
        <w:rPr>
          <w:rFonts w:ascii="Arial" w:hAnsi="Arial" w:cs="Arial"/>
        </w:rPr>
        <w:t>АО «ПКС</w:t>
      </w:r>
      <w:r w:rsidR="00D13E3A">
        <w:rPr>
          <w:rFonts w:ascii="Arial" w:hAnsi="Arial" w:cs="Arial"/>
        </w:rPr>
        <w:t xml:space="preserve"> – Тепловые сети</w:t>
      </w:r>
      <w:r w:rsidR="00D13E3A" w:rsidRPr="00E0165A">
        <w:rPr>
          <w:rFonts w:ascii="Arial" w:hAnsi="Arial" w:cs="Arial"/>
        </w:rPr>
        <w:t>»</w:t>
      </w:r>
      <w:r w:rsidR="00D13E3A">
        <w:rPr>
          <w:rFonts w:ascii="Arial" w:hAnsi="Arial" w:cs="Arial"/>
        </w:rPr>
        <w:t xml:space="preserve"> в </w:t>
      </w:r>
      <w:r w:rsidR="00D13E3A" w:rsidRPr="00E0165A">
        <w:rPr>
          <w:rFonts w:ascii="Arial" w:hAnsi="Arial" w:cs="Arial"/>
        </w:rPr>
        <w:t>201</w:t>
      </w:r>
      <w:r w:rsidR="00D13E3A">
        <w:rPr>
          <w:rFonts w:ascii="Arial" w:hAnsi="Arial" w:cs="Arial"/>
        </w:rPr>
        <w:t>5</w:t>
      </w:r>
      <w:r w:rsidR="00D13E3A" w:rsidRPr="00E0165A">
        <w:rPr>
          <w:rFonts w:ascii="Arial" w:hAnsi="Arial" w:cs="Arial"/>
        </w:rPr>
        <w:t xml:space="preserve"> год</w:t>
      </w:r>
      <w:r w:rsidR="00D13E3A">
        <w:rPr>
          <w:rFonts w:ascii="Arial" w:hAnsi="Arial" w:cs="Arial"/>
        </w:rPr>
        <w:t>у</w:t>
      </w:r>
      <w:r w:rsidR="0001560A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361141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61141" w:rsidRPr="005D03BD">
        <w:rPr>
          <w:rFonts w:ascii="Arial" w:hAnsi="Arial" w:cs="Arial"/>
        </w:rPr>
        <w:t>185035, г. Петрозаводск, пр. Ленина, д.11В.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Акционерное Общество «Петрозаводские коммунальные системы».</w:t>
      </w:r>
    </w:p>
    <w:p w:rsidR="00EE029D" w:rsidRPr="00D13E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D13E3A">
        <w:rPr>
          <w:rFonts w:ascii="Arial" w:hAnsi="Arial" w:cs="Arial"/>
        </w:rPr>
        <w:t xml:space="preserve">Адрес заказчика – </w:t>
      </w:r>
      <w:r w:rsidR="00361141" w:rsidRPr="00D13E3A">
        <w:rPr>
          <w:rFonts w:ascii="Arial" w:hAnsi="Arial" w:cs="Arial"/>
        </w:rPr>
        <w:t xml:space="preserve">185035, г. Петрозаводск, </w:t>
      </w:r>
      <w:r w:rsidR="00D13E3A" w:rsidRPr="00D13E3A">
        <w:rPr>
          <w:rFonts w:ascii="Arial" w:hAnsi="Arial" w:cs="Arial"/>
        </w:rPr>
        <w:t>пр. Ленина, д.1</w:t>
      </w:r>
      <w:r w:rsidR="00D13E3A">
        <w:rPr>
          <w:rFonts w:ascii="Arial" w:hAnsi="Arial" w:cs="Arial"/>
        </w:rPr>
        <w:t>0</w:t>
      </w:r>
      <w:r w:rsidR="00D13E3A" w:rsidRPr="00D13E3A">
        <w:rPr>
          <w:rFonts w:ascii="Arial" w:hAnsi="Arial" w:cs="Arial"/>
        </w:rPr>
        <w:t>В.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D13E3A">
        <w:rPr>
          <w:rFonts w:ascii="Arial" w:hAnsi="Arial" w:cs="Arial"/>
        </w:rPr>
        <w:t>03 апреля</w:t>
      </w:r>
      <w:r w:rsidRPr="0040193A">
        <w:rPr>
          <w:rFonts w:ascii="Arial" w:hAnsi="Arial" w:cs="Arial"/>
        </w:rPr>
        <w:t xml:space="preserve"> 20</w:t>
      </w:r>
      <w:r w:rsidR="00361141" w:rsidRPr="0040193A">
        <w:rPr>
          <w:rFonts w:ascii="Arial" w:hAnsi="Arial" w:cs="Arial"/>
        </w:rPr>
        <w:t>1</w:t>
      </w:r>
      <w:r w:rsidR="003D228E">
        <w:rPr>
          <w:rFonts w:ascii="Arial" w:hAnsi="Arial" w:cs="Arial"/>
        </w:rPr>
        <w:t>5</w:t>
      </w:r>
      <w:r w:rsidRPr="0040193A">
        <w:rPr>
          <w:rFonts w:ascii="Arial" w:hAnsi="Arial" w:cs="Arial"/>
        </w:rPr>
        <w:t xml:space="preserve"> года,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01560A">
        <w:rPr>
          <w:rFonts w:ascii="Arial" w:hAnsi="Arial" w:cs="Arial"/>
        </w:rPr>
        <w:t>О</w:t>
      </w:r>
      <w:r w:rsidR="00064E85">
        <w:rPr>
          <w:rFonts w:ascii="Arial" w:hAnsi="Arial" w:cs="Arial"/>
        </w:rPr>
        <w:t>АО «ПКС</w:t>
      </w:r>
      <w:r w:rsidR="0001560A">
        <w:rPr>
          <w:rFonts w:ascii="Arial" w:hAnsi="Arial" w:cs="Arial"/>
        </w:rPr>
        <w:t xml:space="preserve"> – Тепловые сети</w:t>
      </w:r>
      <w:r w:rsidR="00064E85">
        <w:rPr>
          <w:rFonts w:ascii="Arial" w:hAnsi="Arial" w:cs="Arial"/>
        </w:rPr>
        <w:t xml:space="preserve">» </w:t>
      </w:r>
      <w:r w:rsidR="0001560A" w:rsidRPr="00E0165A">
        <w:rPr>
          <w:rFonts w:ascii="Arial" w:hAnsi="Arial" w:cs="Arial"/>
        </w:rPr>
        <w:t xml:space="preserve">на </w:t>
      </w:r>
      <w:r w:rsidR="0001560A">
        <w:rPr>
          <w:rFonts w:ascii="Arial" w:hAnsi="Arial" w:cs="Arial"/>
        </w:rPr>
        <w:t xml:space="preserve">поставку </w:t>
      </w:r>
      <w:r w:rsidR="00D13E3A">
        <w:rPr>
          <w:rFonts w:ascii="Arial" w:hAnsi="Arial" w:cs="Arial"/>
        </w:rPr>
        <w:t>Газов технических и технических смесей (</w:t>
      </w:r>
      <w:r w:rsidR="00D13E3A" w:rsidRPr="00E0165A">
        <w:rPr>
          <w:rFonts w:ascii="Arial" w:hAnsi="Arial" w:cs="Arial"/>
        </w:rPr>
        <w:t xml:space="preserve">группа </w:t>
      </w:r>
      <w:r w:rsidR="00D13E3A">
        <w:rPr>
          <w:rFonts w:ascii="Arial" w:hAnsi="Arial" w:cs="Arial"/>
        </w:rPr>
        <w:t>У)</w:t>
      </w:r>
      <w:r w:rsidR="00D13E3A" w:rsidRPr="00E0165A">
        <w:rPr>
          <w:rFonts w:ascii="Arial" w:hAnsi="Arial" w:cs="Arial"/>
        </w:rPr>
        <w:t>,</w:t>
      </w:r>
      <w:r w:rsidR="00D13E3A">
        <w:rPr>
          <w:rFonts w:ascii="Arial" w:hAnsi="Arial" w:cs="Arial"/>
        </w:rPr>
        <w:t xml:space="preserve"> </w:t>
      </w:r>
      <w:r w:rsidR="00D13E3A" w:rsidRPr="00E0165A">
        <w:rPr>
          <w:rFonts w:ascii="Arial" w:hAnsi="Arial" w:cs="Arial"/>
        </w:rPr>
        <w:t>подгруппы:</w:t>
      </w:r>
      <w:r w:rsidR="00D13E3A">
        <w:rPr>
          <w:rFonts w:ascii="Arial" w:hAnsi="Arial" w:cs="Arial"/>
        </w:rPr>
        <w:t xml:space="preserve"> Газы технические (УА)  и Смеси газовые</w:t>
      </w:r>
      <w:r w:rsidR="004039F6">
        <w:rPr>
          <w:rFonts w:ascii="Arial" w:hAnsi="Arial" w:cs="Arial"/>
        </w:rPr>
        <w:t xml:space="preserve"> (УБ)</w:t>
      </w:r>
      <w:r w:rsidR="00D13E3A">
        <w:rPr>
          <w:rFonts w:ascii="Arial" w:hAnsi="Arial" w:cs="Arial"/>
        </w:rPr>
        <w:t xml:space="preserve"> в </w:t>
      </w:r>
      <w:r w:rsidR="00D13E3A" w:rsidRPr="00E0165A">
        <w:rPr>
          <w:rFonts w:ascii="Arial" w:hAnsi="Arial" w:cs="Arial"/>
        </w:rPr>
        <w:t>201</w:t>
      </w:r>
      <w:r w:rsidR="00D13E3A">
        <w:rPr>
          <w:rFonts w:ascii="Arial" w:hAnsi="Arial" w:cs="Arial"/>
        </w:rPr>
        <w:t>5</w:t>
      </w:r>
      <w:r w:rsidR="00D13E3A" w:rsidRPr="00E0165A">
        <w:rPr>
          <w:rFonts w:ascii="Arial" w:hAnsi="Arial" w:cs="Arial"/>
        </w:rPr>
        <w:t xml:space="preserve"> год</w:t>
      </w:r>
      <w:r w:rsidR="00D13E3A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D13E3A" w:rsidRPr="004039F6">
        <w:rPr>
          <w:rFonts w:ascii="Arial" w:hAnsi="Arial" w:cs="Arial"/>
          <w:b/>
        </w:rPr>
        <w:t>63 384,35</w:t>
      </w:r>
      <w:r w:rsidR="003D228E" w:rsidRPr="004039F6">
        <w:rPr>
          <w:rFonts w:ascii="Arial" w:hAnsi="Arial" w:cs="Arial"/>
          <w:b/>
        </w:rPr>
        <w:t xml:space="preserve"> р</w:t>
      </w:r>
      <w:r w:rsidRPr="004039F6">
        <w:rPr>
          <w:rFonts w:ascii="Arial" w:hAnsi="Arial" w:cs="Arial"/>
          <w:b/>
        </w:rPr>
        <w:t>уб</w:t>
      </w:r>
      <w:r w:rsidR="00D77111" w:rsidRPr="004039F6">
        <w:rPr>
          <w:rFonts w:ascii="Arial" w:hAnsi="Arial" w:cs="Arial"/>
          <w:b/>
        </w:rPr>
        <w:t>лей</w:t>
      </w:r>
      <w:r w:rsidRPr="004039F6">
        <w:rPr>
          <w:rFonts w:ascii="Arial" w:hAnsi="Arial" w:cs="Arial"/>
          <w:b/>
        </w:rPr>
        <w:t xml:space="preserve"> без НДС</w:t>
      </w:r>
      <w:r w:rsidRPr="00111DA5">
        <w:rPr>
          <w:rFonts w:ascii="Arial" w:hAnsi="Arial" w:cs="Arial"/>
        </w:rPr>
        <w:t xml:space="preserve">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</w:t>
      </w:r>
      <w:r w:rsidRPr="004039F6">
        <w:rPr>
          <w:rFonts w:ascii="Arial" w:hAnsi="Arial" w:cs="Arial"/>
          <w:b/>
        </w:rPr>
        <w:t xml:space="preserve">с </w:t>
      </w:r>
      <w:r w:rsidR="00D13E3A" w:rsidRPr="004039F6">
        <w:rPr>
          <w:rFonts w:ascii="Arial" w:hAnsi="Arial" w:cs="Arial"/>
          <w:b/>
        </w:rPr>
        <w:t>03</w:t>
      </w:r>
      <w:r w:rsidR="0088453F" w:rsidRPr="004039F6">
        <w:rPr>
          <w:rFonts w:ascii="Arial" w:hAnsi="Arial" w:cs="Arial"/>
          <w:b/>
        </w:rPr>
        <w:t xml:space="preserve"> </w:t>
      </w:r>
      <w:r w:rsidR="00D13E3A" w:rsidRPr="004039F6">
        <w:rPr>
          <w:rFonts w:ascii="Arial" w:hAnsi="Arial" w:cs="Arial"/>
          <w:b/>
        </w:rPr>
        <w:t>апреля</w:t>
      </w:r>
      <w:r w:rsidR="0001560A" w:rsidRPr="004039F6">
        <w:rPr>
          <w:rFonts w:ascii="Arial" w:hAnsi="Arial" w:cs="Arial"/>
          <w:b/>
        </w:rPr>
        <w:t xml:space="preserve"> </w:t>
      </w:r>
      <w:r w:rsidRPr="004039F6">
        <w:rPr>
          <w:rFonts w:ascii="Arial" w:hAnsi="Arial" w:cs="Arial"/>
          <w:b/>
        </w:rPr>
        <w:t xml:space="preserve">по </w:t>
      </w:r>
      <w:r w:rsidR="00D13E3A" w:rsidRPr="004039F6">
        <w:rPr>
          <w:rFonts w:ascii="Arial" w:hAnsi="Arial" w:cs="Arial"/>
          <w:b/>
        </w:rPr>
        <w:t>15</w:t>
      </w:r>
      <w:r w:rsidR="0001560A" w:rsidRPr="004039F6">
        <w:rPr>
          <w:rFonts w:ascii="Arial" w:hAnsi="Arial" w:cs="Arial"/>
          <w:b/>
        </w:rPr>
        <w:t xml:space="preserve"> апреля</w:t>
      </w:r>
      <w:r w:rsidRPr="004039F6">
        <w:rPr>
          <w:rFonts w:ascii="Arial" w:hAnsi="Arial" w:cs="Arial"/>
          <w:b/>
        </w:rPr>
        <w:t xml:space="preserve"> </w:t>
      </w:r>
      <w:r w:rsidR="00BC62B1" w:rsidRPr="004039F6">
        <w:rPr>
          <w:rFonts w:ascii="Arial" w:hAnsi="Arial" w:cs="Arial"/>
          <w:b/>
        </w:rPr>
        <w:t>201</w:t>
      </w:r>
      <w:r w:rsidR="00476741" w:rsidRPr="004039F6">
        <w:rPr>
          <w:rFonts w:ascii="Arial" w:hAnsi="Arial" w:cs="Arial"/>
          <w:b/>
        </w:rPr>
        <w:t>5</w:t>
      </w:r>
      <w:r w:rsidR="00BC62B1" w:rsidRPr="004039F6">
        <w:rPr>
          <w:rFonts w:ascii="Arial" w:hAnsi="Arial" w:cs="Arial"/>
          <w:b/>
        </w:rPr>
        <w:t xml:space="preserve"> г.</w:t>
      </w:r>
      <w:r w:rsidR="00BC62B1">
        <w:rPr>
          <w:rFonts w:ascii="Arial" w:hAnsi="Arial" w:cs="Arial"/>
        </w:rPr>
        <w:t xml:space="preserve">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13E3A" w:rsidRPr="004039F6">
        <w:rPr>
          <w:rFonts w:ascii="Arial" w:hAnsi="Arial" w:cs="Arial"/>
          <w:b/>
        </w:rPr>
        <w:t>15</w:t>
      </w:r>
      <w:r w:rsidR="00963437" w:rsidRPr="004039F6">
        <w:rPr>
          <w:rFonts w:ascii="Arial" w:hAnsi="Arial" w:cs="Arial"/>
          <w:b/>
        </w:rPr>
        <w:t xml:space="preserve"> </w:t>
      </w:r>
      <w:r w:rsidR="0001560A" w:rsidRPr="004039F6">
        <w:rPr>
          <w:rFonts w:ascii="Arial" w:hAnsi="Arial" w:cs="Arial"/>
          <w:b/>
        </w:rPr>
        <w:t>апреля</w:t>
      </w:r>
      <w:r w:rsidR="006907E0" w:rsidRPr="004039F6">
        <w:rPr>
          <w:rFonts w:ascii="Arial" w:hAnsi="Arial" w:cs="Arial"/>
          <w:b/>
        </w:rPr>
        <w:t xml:space="preserve"> </w:t>
      </w:r>
      <w:r w:rsidR="00BC62B1" w:rsidRPr="004039F6">
        <w:rPr>
          <w:rFonts w:ascii="Arial" w:hAnsi="Arial" w:cs="Arial"/>
          <w:b/>
        </w:rPr>
        <w:t>201</w:t>
      </w:r>
      <w:r w:rsidR="00C6241A" w:rsidRPr="004039F6">
        <w:rPr>
          <w:rFonts w:ascii="Arial" w:hAnsi="Arial" w:cs="Arial"/>
          <w:b/>
        </w:rPr>
        <w:t xml:space="preserve">5 </w:t>
      </w:r>
      <w:r w:rsidR="00BC62B1" w:rsidRPr="004039F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lastRenderedPageBreak/>
        <w:t xml:space="preserve">E-mail: </w:t>
      </w:r>
      <w:r w:rsidR="00EA4EB2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EA4EB2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EA4EB2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D13E3A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D77844">
        <w:rPr>
          <w:rFonts w:ascii="Arial" w:hAnsi="Arial" w:cs="Arial"/>
        </w:rPr>
        <w:t>Специалист Отдела закупок АО «ПКС»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8A3D1E" w:rsidRPr="00D13E3A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  <w:r w:rsidRPr="00F00F40">
        <w:rPr>
          <w:rFonts w:ascii="Arial" w:hAnsi="Arial" w:cs="Arial"/>
        </w:rPr>
        <w:t>тел</w:t>
      </w:r>
      <w:r w:rsidRPr="00D13E3A">
        <w:rPr>
          <w:rFonts w:ascii="Arial" w:hAnsi="Arial" w:cs="Arial"/>
          <w:lang w:val="en-US"/>
        </w:rPr>
        <w:t>.:(8142) 71-00-30</w:t>
      </w:r>
    </w:p>
    <w:p w:rsidR="008A3D1E" w:rsidRPr="008A3D1E" w:rsidRDefault="008A3D1E" w:rsidP="008A3D1E">
      <w:pPr>
        <w:tabs>
          <w:tab w:val="left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214C7A">
        <w:rPr>
          <w:rFonts w:ascii="Arial" w:hAnsi="Arial" w:cs="Arial"/>
          <w:lang w:val="fr-FR"/>
        </w:rPr>
        <w:t>E-mail:</w:t>
      </w:r>
      <w:r w:rsidRPr="00D77844">
        <w:rPr>
          <w:rFonts w:ascii="Arial" w:hAnsi="Arial" w:cs="Arial"/>
          <w:lang w:val="en-US"/>
        </w:rPr>
        <w:t xml:space="preserve">  </w:t>
      </w:r>
      <w:hyperlink r:id="rId10" w:history="1">
        <w:r w:rsidRPr="008A3D1E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8A3D1E" w:rsidRP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</w:p>
    <w:p w:rsidR="00681983" w:rsidRPr="00F025BD" w:rsidRDefault="00681983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2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4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</w:t>
      </w:r>
      <w:r w:rsidRPr="008D58DA">
        <w:rPr>
          <w:rFonts w:ascii="Arial" w:hAnsi="Arial"/>
        </w:rPr>
        <w:lastRenderedPageBreak/>
        <w:t xml:space="preserve">чтобы со дня размещения на интернет-сайте </w:t>
      </w:r>
      <w:hyperlink r:id="rId15" w:history="1">
        <w:proofErr w:type="gramEnd"/>
        <w:r w:rsidR="00A85B2A" w:rsidRPr="0069456C">
          <w:rPr>
            <w:rStyle w:val="a8"/>
            <w:rFonts w:ascii="Arial" w:hAnsi="Arial" w:cs="Arial"/>
          </w:rPr>
          <w:t>www.zakupki.gov.ru</w:t>
        </w:r>
        <w:proofErr w:type="gramStart"/>
      </w:hyperlink>
      <w:r w:rsidR="0001560A">
        <w:t xml:space="preserve">, </w:t>
      </w:r>
      <w:hyperlink r:id="rId16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lastRenderedPageBreak/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6907E0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18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20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FC1FA0">
        <w:t xml:space="preserve"> </w:t>
      </w:r>
      <w:r w:rsidRPr="005158C9">
        <w:rPr>
          <w:rFonts w:ascii="Arial" w:hAnsi="Arial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3C5" w:rsidRDefault="007943C5">
      <w:r>
        <w:separator/>
      </w:r>
    </w:p>
  </w:endnote>
  <w:endnote w:type="continuationSeparator" w:id="0">
    <w:p w:rsidR="007943C5" w:rsidRDefault="00794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FC1FA0" w:rsidRDefault="00EA4EB2">
        <w:pPr>
          <w:pStyle w:val="a5"/>
          <w:jc w:val="right"/>
        </w:pPr>
        <w:fldSimple w:instr=" PAGE   \* MERGEFORMAT ">
          <w:r w:rsidR="004039F6">
            <w:rPr>
              <w:noProof/>
            </w:rPr>
            <w:t>2</w:t>
          </w:r>
        </w:fldSimple>
      </w:p>
    </w:sdtContent>
  </w:sdt>
  <w:p w:rsidR="00FC1FA0" w:rsidRDefault="00FC1F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3C5" w:rsidRDefault="007943C5">
      <w:r>
        <w:separator/>
      </w:r>
    </w:p>
  </w:footnote>
  <w:footnote w:type="continuationSeparator" w:id="0">
    <w:p w:rsidR="007943C5" w:rsidRDefault="007943C5">
      <w:r>
        <w:continuationSeparator/>
      </w:r>
    </w:p>
  </w:footnote>
  <w:footnote w:id="1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FC1FA0" w:rsidRPr="004F1E67" w:rsidRDefault="00FC1FA0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FC1FA0" w:rsidRDefault="00FC1FA0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A0" w:rsidRDefault="00FC1FA0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60A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52E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7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1F5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9FA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28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9F6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3B8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7E0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3C5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3D1E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A2F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6C7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0B54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1EE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6AD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668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E3A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0E71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4EB2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4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teplovyeseti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teplovyeseti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teplovyeseti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944EEA-FAE5-44AC-BFC5-41C35041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14</Pages>
  <Words>4911</Words>
  <Characters>27993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32839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78</cp:revision>
  <cp:lastPrinted>2010-11-22T10:26:00Z</cp:lastPrinted>
  <dcterms:created xsi:type="dcterms:W3CDTF">2014-01-22T11:05:00Z</dcterms:created>
  <dcterms:modified xsi:type="dcterms:W3CDTF">2015-03-20T08:21:00Z</dcterms:modified>
</cp:coreProperties>
</file>